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Above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came in too fast today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wound had found my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screen became a window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window filled with flame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much blood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much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many voices</w:t>
      </w:r>
    </w:p>
    <w:p>
      <w:pPr>
        <w:spacing w:after="80" w:line="259" w:lineRule="auto"/>
      </w:pPr>
      <w:r>
        <w:rPr>
          <w:rFonts w:ascii="Aptos" w:hAnsi="Aptos"/>
          <w:sz w:val="24"/>
        </w:rPr>
        <w:t>Calling my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My body heard it all at once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sirens under skin</w:t>
      </w:r>
    </w:p>
    <w:p>
      <w:pPr>
        <w:spacing w:after="80" w:line="259" w:lineRule="auto"/>
      </w:pPr>
      <w:r>
        <w:rPr>
          <w:rFonts w:ascii="Aptos" w:hAnsi="Aptos"/>
          <w:sz w:val="24"/>
        </w:rPr>
        <w:t>I tried to care for everything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lost the room I'm in</w:t>
      </w:r>
    </w:p>
    <w:p>
      <w:pPr>
        <w:spacing w:after="80" w:line="259" w:lineRule="auto"/>
      </w:pPr>
      <w:r>
        <w:rPr>
          <w:rFonts w:ascii="Aptos" w:hAnsi="Aptos"/>
          <w:sz w:val="24"/>
        </w:rPr>
        <w:t>Panic in my chest again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Static in my hands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signal floods the body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body can't withstand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I reached for every drowning hand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water took my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I thought that care meant sinking too</w:t>
      </w:r>
    </w:p>
    <w:p>
      <w:pPr>
        <w:spacing w:after="80" w:line="259" w:lineRule="auto"/>
      </w:pPr>
      <w:r>
        <w:rPr>
          <w:rFonts w:ascii="Aptos" w:hAnsi="Aptos"/>
          <w:sz w:val="24"/>
        </w:rPr>
        <w:t>I mistook panic for depth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help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pull them from the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drown inside their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your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room you're living for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Self-care is not neglecting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how I stay enough to return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how I keep one hand above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everything starts to burn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save the drowning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By letting them pull you under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heal the thunder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By breaking in the storm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hand against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is still burning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can't hold it all anymore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because I do not love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because I do not care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But I am only one body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breathe the same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help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pull them from the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drown inside their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your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room you're living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Self-care is not leaving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learning how to stay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letting all the sorrow</w:t>
      </w:r>
    </w:p>
    <w:p>
      <w:pPr>
        <w:spacing w:after="80" w:line="259" w:lineRule="auto"/>
      </w:pPr>
      <w:r>
        <w:rPr>
          <w:rFonts w:ascii="Aptos" w:hAnsi="Aptos"/>
          <w:sz w:val="24"/>
        </w:rPr>
        <w:t>Drag the living part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So I'll breathe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I reach</w:t>
      </w:r>
    </w:p>
    <w:p>
      <w:pPr>
        <w:spacing w:after="80" w:line="259" w:lineRule="auto"/>
      </w:pPr>
      <w:r>
        <w:rPr>
          <w:rFonts w:ascii="Aptos" w:hAnsi="Aptos"/>
          <w:sz w:val="24"/>
        </w:rPr>
        <w:t>I'll stand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Before I speak</w:t>
      </w:r>
    </w:p>
    <w:p>
      <w:pPr>
        <w:spacing w:after="80" w:line="259" w:lineRule="auto"/>
      </w:pPr>
      <w:r>
        <w:rPr>
          <w:rFonts w:ascii="Aptos" w:hAnsi="Aptos"/>
          <w:sz w:val="24"/>
        </w:rPr>
        <w:t>I'll keep my head above the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So my hand can still mean help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will not call it kindness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abandon myself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